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645E" w14:textId="77777777" w:rsidR="00AC4787" w:rsidRDefault="00000000">
      <w:pPr>
        <w:pStyle w:val="3"/>
        <w:spacing w:line="600" w:lineRule="auto"/>
        <w:ind w:left="240"/>
        <w:jc w:val="center"/>
        <w:rPr>
          <w:sz w:val="40"/>
          <w:szCs w:val="40"/>
        </w:rPr>
      </w:pPr>
      <w:sdt>
        <w:sdtPr>
          <w:tag w:val="goog_rdk_0"/>
          <w:id w:val="-1252591555"/>
        </w:sdtPr>
        <w:sdtContent>
          <w:r w:rsidR="009A289F">
            <w:rPr>
              <w:rFonts w:ascii="Arial Unicode MS" w:eastAsia="Arial Unicode MS" w:hAnsi="Arial Unicode MS" w:cs="Arial Unicode MS"/>
              <w:sz w:val="40"/>
              <w:szCs w:val="40"/>
            </w:rPr>
            <w:t>機會中獎收據</w:t>
          </w:r>
        </w:sdtContent>
      </w:sdt>
    </w:p>
    <w:tbl>
      <w:tblPr>
        <w:tblStyle w:val="a9"/>
        <w:tblW w:w="914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68"/>
        <w:gridCol w:w="4120"/>
        <w:gridCol w:w="1560"/>
        <w:gridCol w:w="1200"/>
      </w:tblGrid>
      <w:tr w:rsidR="00AC4787" w14:paraId="476A9756" w14:textId="77777777">
        <w:tc>
          <w:tcPr>
            <w:tcW w:w="2268" w:type="dxa"/>
          </w:tcPr>
          <w:p w14:paraId="4BB65479" w14:textId="77777777" w:rsidR="00AC4787" w:rsidRDefault="00000000">
            <w:pPr>
              <w:spacing w:before="24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72528830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茲收到</w:t>
                </w:r>
              </w:sdtContent>
            </w:sdt>
          </w:p>
        </w:tc>
        <w:tc>
          <w:tcPr>
            <w:tcW w:w="6880" w:type="dxa"/>
            <w:gridSpan w:val="3"/>
          </w:tcPr>
          <w:p w14:paraId="2CD37635" w14:textId="77777777" w:rsidR="00AC4787" w:rsidRDefault="00000000">
            <w:pPr>
              <w:spacing w:before="240" w:after="240" w:line="320" w:lineRule="auto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2"/>
                <w:id w:val="-17962078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台灣大哥大股份有限公司</w:t>
                </w:r>
              </w:sdtContent>
            </w:sdt>
          </w:p>
        </w:tc>
      </w:tr>
      <w:tr w:rsidR="00AC4787" w14:paraId="4EEC2F66" w14:textId="77777777">
        <w:trPr>
          <w:cantSplit/>
        </w:trPr>
        <w:tc>
          <w:tcPr>
            <w:tcW w:w="2268" w:type="dxa"/>
          </w:tcPr>
          <w:p w14:paraId="5F3C8E0A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23551602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新台幣（大寫含稅）</w:t>
                </w:r>
              </w:sdtContent>
            </w:sdt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312200A2" w14:textId="7D312164" w:rsidR="00AC4787" w:rsidRDefault="00000000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595853722"/>
              </w:sdtPr>
              <w:sdtContent>
                <w:r w:rsidR="007F268A" w:rsidRPr="007F268A">
                  <w:rPr>
                    <w:rFonts w:ascii="新細明體" w:eastAsia="新細明體" w:hAnsi="新細明體" w:cs="新細明體" w:hint="eastAsia"/>
                    <w:color w:val="FF0000"/>
                  </w:rPr>
                  <w:t>玖萬捌仟陸佰陸拾肆圓整</w:t>
                </w:r>
              </w:sdtContent>
            </w:sdt>
          </w:p>
        </w:tc>
        <w:tc>
          <w:tcPr>
            <w:tcW w:w="1560" w:type="dxa"/>
          </w:tcPr>
          <w:p w14:paraId="007F0904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875886678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（小寫）NT$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89A0D7" w14:textId="26256DF7" w:rsidR="00AC4787" w:rsidRPr="004E748E" w:rsidRDefault="007F268A">
            <w:pPr>
              <w:spacing w:before="200" w:after="240" w:line="320" w:lineRule="auto"/>
              <w:ind w:firstLine="120"/>
              <w:rPr>
                <w:rFonts w:ascii="Arial" w:hAnsi="Arial" w:cs="Arial" w:hint="eastAsia"/>
                <w:b/>
                <w:sz w:val="28"/>
                <w:szCs w:val="28"/>
              </w:rPr>
            </w:pPr>
            <w:r w:rsidRPr="007F268A">
              <w:rPr>
                <w:rFonts w:ascii="Arial" w:hAnsi="Arial" w:cs="Arial"/>
                <w:b/>
                <w:sz w:val="28"/>
                <w:szCs w:val="28"/>
              </w:rPr>
              <w:t>98,664</w:t>
            </w:r>
          </w:p>
        </w:tc>
      </w:tr>
      <w:tr w:rsidR="00AC4787" w14:paraId="1959ACB7" w14:textId="77777777">
        <w:tc>
          <w:tcPr>
            <w:tcW w:w="2268" w:type="dxa"/>
          </w:tcPr>
          <w:p w14:paraId="55E3327C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77024887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代扣稅額NT$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081499B7" w14:textId="250D45CA" w:rsidR="00AC4787" w:rsidRPr="004E748E" w:rsidRDefault="00371B3F">
            <w:pPr>
              <w:spacing w:before="200" w:after="240" w:line="320" w:lineRule="auto"/>
              <w:jc w:val="center"/>
              <w:rPr>
                <w:rFonts w:ascii="Arial" w:hAnsi="Arial" w:cs="Arial" w:hint="eastAsia"/>
                <w:b/>
                <w:sz w:val="32"/>
                <w:szCs w:val="32"/>
              </w:rPr>
            </w:pPr>
            <w:r w:rsidRPr="00371B3F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 w:hint="eastAsia"/>
                <w:b/>
                <w:sz w:val="32"/>
                <w:szCs w:val="32"/>
              </w:rPr>
              <w:t>,</w:t>
            </w:r>
            <w:r w:rsidRPr="00371B3F">
              <w:rPr>
                <w:rFonts w:ascii="Arial" w:hAnsi="Arial" w:cs="Arial"/>
                <w:b/>
                <w:sz w:val="32"/>
                <w:szCs w:val="32"/>
              </w:rPr>
              <w:t>866</w:t>
            </w:r>
          </w:p>
        </w:tc>
      </w:tr>
      <w:tr w:rsidR="00AC4787" w:rsidRPr="001A28D6" w14:paraId="22631321" w14:textId="77777777">
        <w:tc>
          <w:tcPr>
            <w:tcW w:w="2268" w:type="dxa"/>
          </w:tcPr>
          <w:p w14:paraId="2043BAE7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11537126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所得類別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1660243" w14:textId="77777777" w:rsidR="00AC4787" w:rsidRDefault="00000000">
            <w:pPr>
              <w:spacing w:before="360" w:after="240" w:line="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sdt>
              <w:sdtPr>
                <w:tag w:val="goog_rdk_8"/>
                <w:id w:val="-1789573997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機會中獎</w:t>
                </w:r>
              </w:sdtContent>
            </w:sdt>
          </w:p>
          <w:p w14:paraId="2171B615" w14:textId="264FAAFE" w:rsidR="00AC4787" w:rsidRDefault="00000000">
            <w:pPr>
              <w:spacing w:before="480" w:after="120" w:line="6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sdt>
              <w:sdtPr>
                <w:tag w:val="goog_rdk_9"/>
                <w:id w:val="93829336"/>
              </w:sdtPr>
              <w:sdtContent>
                <w:r w:rsidR="001A28D6" w:rsidRPr="001A28D6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mo</w:t>
                </w:r>
                <w:r w:rsidR="001A28D6" w:rsidRPr="001A28D6">
                  <w:rPr>
                    <w:rFonts w:ascii="新細明體" w:eastAsia="新細明體" w:hAnsi="新細明體" w:cs="新細明體" w:hint="eastAsia"/>
                    <w:color w:val="FF0000"/>
                  </w:rPr>
                  <w:t>幣多會員日</w:t>
                </w:r>
                <w:r w:rsidR="001A28D6" w:rsidRPr="001A28D6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-</w:t>
                </w:r>
                <w:r w:rsidR="001A28D6" w:rsidRPr="001A28D6">
                  <w:rPr>
                    <w:rFonts w:ascii="新細明體" w:eastAsia="新細明體" w:hAnsi="新細明體" w:cs="新細明體" w:hint="eastAsia"/>
                    <w:color w:val="FF0000"/>
                  </w:rPr>
                  <w:t>黃金</w:t>
                </w:r>
                <w:r w:rsidR="001A28D6" w:rsidRPr="001A28D6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momo</w:t>
                </w:r>
                <w:r w:rsidR="001A28D6" w:rsidRPr="001A28D6">
                  <w:rPr>
                    <w:rFonts w:ascii="新細明體" w:eastAsia="新細明體" w:hAnsi="新細明體" w:cs="新細明體" w:hint="eastAsia"/>
                    <w:color w:val="FF0000"/>
                  </w:rPr>
                  <w:t>幣</w:t>
                </w:r>
                <w:r w:rsidR="001A28D6" w:rsidRPr="001A28D6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1</w:t>
                </w:r>
                <w:r w:rsidR="001A28D6" w:rsidRPr="001A28D6">
                  <w:rPr>
                    <w:rFonts w:ascii="新細明體" w:eastAsia="新細明體" w:hAnsi="新細明體" w:cs="新細明體" w:hint="eastAsia"/>
                    <w:color w:val="FF0000"/>
                  </w:rPr>
                  <w:t>兩</w:t>
                </w:r>
              </w:sdtContent>
            </w:sdt>
          </w:p>
        </w:tc>
      </w:tr>
      <w:tr w:rsidR="00AC4787" w14:paraId="13E752F7" w14:textId="77777777">
        <w:tc>
          <w:tcPr>
            <w:tcW w:w="2268" w:type="dxa"/>
          </w:tcPr>
          <w:p w14:paraId="4DE1A81D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173462174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所得人簽章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4FB332E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259AD3A7" w14:textId="77777777">
        <w:tc>
          <w:tcPr>
            <w:tcW w:w="2268" w:type="dxa"/>
          </w:tcPr>
          <w:p w14:paraId="2C668CBF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18274679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身份證統一編號</w:t>
                </w:r>
              </w:sdtContent>
            </w:sdt>
          </w:p>
        </w:tc>
        <w:tc>
          <w:tcPr>
            <w:tcW w:w="6880" w:type="dxa"/>
            <w:gridSpan w:val="3"/>
          </w:tcPr>
          <w:p w14:paraId="75324C02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01F5288F" w14:textId="77777777">
        <w:tc>
          <w:tcPr>
            <w:tcW w:w="2268" w:type="dxa"/>
          </w:tcPr>
          <w:p w14:paraId="3FB668F0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9826118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戶籍地址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E48CAA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1E3C5589" w14:textId="77777777">
        <w:tc>
          <w:tcPr>
            <w:tcW w:w="2268" w:type="dxa"/>
          </w:tcPr>
          <w:p w14:paraId="35219E69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212627066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通訊地址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C6FF48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7CD39DEA" w14:textId="77777777">
        <w:tc>
          <w:tcPr>
            <w:tcW w:w="2268" w:type="dxa"/>
          </w:tcPr>
          <w:p w14:paraId="0BAA1D39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4701631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聯絡電話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182FCCE1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E1377" w14:textId="77777777" w:rsidR="00AC4787" w:rsidRDefault="00000000">
      <w:pPr>
        <w:spacing w:before="200" w:after="120"/>
        <w:jc w:val="both"/>
        <w:rPr>
          <w:rFonts w:ascii="Arial" w:eastAsia="Arial" w:hAnsi="Arial" w:cs="Arial"/>
        </w:rPr>
      </w:pPr>
      <w:sdt>
        <w:sdtPr>
          <w:tag w:val="goog_rdk_15"/>
          <w:id w:val="-480775657"/>
        </w:sdtPr>
        <w:sdtContent>
          <w:r w:rsidR="009A289F">
            <w:rPr>
              <w:rFonts w:ascii="Arial Unicode MS" w:eastAsia="Arial Unicode MS" w:hAnsi="Arial Unicode MS" w:cs="Arial Unicode MS"/>
            </w:rPr>
            <w:t>中華民國年月日</w:t>
          </w:r>
        </w:sdtContent>
      </w:sdt>
    </w:p>
    <w:p w14:paraId="7D1DA700" w14:textId="77777777" w:rsidR="00AC4787" w:rsidRDefault="00000000">
      <w:pPr>
        <w:spacing w:before="200" w:after="120"/>
        <w:jc w:val="center"/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1221674007"/>
        </w:sdtPr>
        <w:sdtContent>
          <w:r w:rsidR="009A289F">
            <w:rPr>
              <w:rFonts w:ascii="Arial Unicode MS" w:eastAsia="Arial Unicode MS" w:hAnsi="Arial Unicode MS" w:cs="Arial Unicode MS"/>
              <w:sz w:val="28"/>
              <w:szCs w:val="28"/>
            </w:rPr>
            <w:t>身份證影本黏貼處</w:t>
          </w:r>
        </w:sdtContent>
      </w:sdt>
    </w:p>
    <w:tbl>
      <w:tblPr>
        <w:tblStyle w:val="aa"/>
        <w:tblW w:w="906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4787" w14:paraId="573407DA" w14:textId="77777777">
        <w:trPr>
          <w:trHeight w:val="578"/>
        </w:trPr>
        <w:tc>
          <w:tcPr>
            <w:tcW w:w="4531" w:type="dxa"/>
          </w:tcPr>
          <w:p w14:paraId="759CA4FB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7"/>
                <w:id w:val="11845656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正面</w:t>
                </w:r>
              </w:sdtContent>
            </w:sdt>
          </w:p>
        </w:tc>
        <w:tc>
          <w:tcPr>
            <w:tcW w:w="4531" w:type="dxa"/>
          </w:tcPr>
          <w:p w14:paraId="1572264D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8"/>
                <w:id w:val="196784719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背面</w:t>
                </w:r>
              </w:sdtContent>
            </w:sdt>
          </w:p>
        </w:tc>
      </w:tr>
      <w:tr w:rsidR="00AC4787" w14:paraId="689D431D" w14:textId="77777777">
        <w:trPr>
          <w:trHeight w:val="1853"/>
        </w:trPr>
        <w:tc>
          <w:tcPr>
            <w:tcW w:w="4531" w:type="dxa"/>
          </w:tcPr>
          <w:p w14:paraId="021E12A9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E966A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24A1DF" w14:textId="77777777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</w:rPr>
      </w:pPr>
      <w:sdt>
        <w:sdtPr>
          <w:tag w:val="goog_rdk_19"/>
          <w:id w:val="56209955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請黏貼清晰的身份證影本(若為公司用戶，則附上公司負責人身分證正反面影本和公司營利事業登記證影本)</w:t>
          </w:r>
        </w:sdtContent>
      </w:sdt>
    </w:p>
    <w:p w14:paraId="3C62EF42" w14:textId="280C67E6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0"/>
          <w:id w:val="1401944403"/>
        </w:sdtPr>
        <w:sdtContent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依中華民國所得稅法規定，得獎者為國內居住的個人，或在國內有固定營業場所的營利事業，其中獎的獎金或給與價值大於</w:t>
          </w:r>
          <w:r w:rsidR="00310C71" w:rsidRPr="00310C7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NT</w:t>
          </w:r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＄</w:t>
          </w:r>
          <w:r w:rsidR="00310C71" w:rsidRPr="00310C7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 xml:space="preserve">1,000 </w:t>
          </w:r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元，須列單申報。國內居住的個人或在國內有固定營業場所的營利事業中獎價值超過</w:t>
          </w:r>
          <w:r w:rsidR="00310C71" w:rsidRPr="00310C7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NT</w:t>
          </w:r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＄</w:t>
          </w:r>
          <w:r w:rsidR="00310C71" w:rsidRPr="00310C7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20,010</w:t>
          </w:r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元者，按給付金額扣取</w:t>
          </w:r>
          <w:r w:rsidR="00310C71" w:rsidRPr="00310C7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10%</w:t>
          </w:r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；得獎者若為非中華民國境內居住之個人，或在國內無固定營業場所的營利事業，一律按給付金額扣取</w:t>
          </w:r>
          <w:r w:rsidR="00310C71" w:rsidRPr="00310C7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20%</w:t>
          </w:r>
          <w:r w:rsidR="00310C71" w:rsidRPr="00310C71">
            <w:rPr>
              <w:rFonts w:ascii="新細明體" w:eastAsia="新細明體" w:hAnsi="新細明體" w:cs="新細明體" w:hint="eastAsia"/>
              <w:sz w:val="20"/>
              <w:szCs w:val="20"/>
            </w:rPr>
            <w:t>機會中獎所得稅。得獎人需完成繳稅程序後始可領獎。</w:t>
          </w:r>
        </w:sdtContent>
      </w:sdt>
    </w:p>
    <w:p w14:paraId="3A818B92" w14:textId="6CF6281F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4"/>
          <w:id w:val="-317199748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台灣大哥大股份有限公司將依中華民國所得稅法規定</w:t>
          </w:r>
          <w:r w:rsidR="00503A1A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申報得獎者機會中獎所得及填發機會中獎所得扣繳暨免扣繳憑單。</w:t>
          </w:r>
        </w:sdtContent>
      </w:sdt>
    </w:p>
    <w:sdt>
      <w:sdtPr>
        <w:tag w:val="goog_rdk_25"/>
        <w:id w:val="913354485"/>
      </w:sdtPr>
      <w:sdtContent>
        <w:p w14:paraId="20B7A0E8" w14:textId="3BB12842" w:rsidR="000E6416" w:rsidRDefault="000E6416" w:rsidP="00680297">
          <w:pPr>
            <w:widowControl/>
            <w:numPr>
              <w:ilvl w:val="0"/>
              <w:numId w:val="1"/>
            </w:numPr>
            <w:ind w:left="240" w:hanging="240"/>
          </w:pPr>
          <w:r w:rsidRPr="000E6416">
            <w:rPr>
              <w:rFonts w:ascii="新細明體" w:eastAsia="新細明體" w:hAnsi="新細明體" w:cs="新細明體" w:hint="eastAsia"/>
              <w:sz w:val="20"/>
              <w:szCs w:val="20"/>
            </w:rPr>
            <w:t>黃金</w:t>
          </w:r>
          <w:r w:rsidRPr="000E6416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momo</w:t>
          </w:r>
          <w:r w:rsidRPr="000E6416">
            <w:rPr>
              <w:rFonts w:ascii="新細明體" w:eastAsia="新細明體" w:hAnsi="新細明體" w:cs="新細明體" w:hint="eastAsia"/>
              <w:sz w:val="20"/>
              <w:szCs w:val="20"/>
            </w:rPr>
            <w:t>幣之扣繳金額，以本公司購買黃金之市價金額為計算基礎</w:t>
          </w:r>
          <w:r w:rsidR="009330D6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D765EA">
            <w:rPr>
              <w:rFonts w:ascii="新細明體" w:eastAsia="新細明體" w:hAnsi="新細明體" w:cs="新細明體" w:hint="eastAsia"/>
              <w:sz w:val="20"/>
              <w:szCs w:val="20"/>
            </w:rPr>
            <w:t>不含</w:t>
          </w:r>
          <w:r w:rsidR="00C44393">
            <w:rPr>
              <w:rFonts w:ascii="新細明體" w:eastAsia="新細明體" w:hAnsi="新細明體" w:cs="新細明體" w:hint="eastAsia"/>
              <w:sz w:val="20"/>
              <w:szCs w:val="20"/>
            </w:rPr>
            <w:t>金幣</w:t>
          </w:r>
          <w:r w:rsidR="008E2A40">
            <w:rPr>
              <w:rFonts w:ascii="新細明體" w:eastAsia="新細明體" w:hAnsi="新細明體" w:cs="新細明體" w:hint="eastAsia"/>
              <w:sz w:val="20"/>
              <w:szCs w:val="20"/>
            </w:rPr>
            <w:t>鑄造</w:t>
          </w:r>
          <w:r w:rsidR="002D21A9">
            <w:rPr>
              <w:rFonts w:ascii="新細明體" w:eastAsia="新細明體" w:hAnsi="新細明體" w:cs="新細明體" w:hint="eastAsia"/>
              <w:sz w:val="20"/>
              <w:szCs w:val="20"/>
            </w:rPr>
            <w:t>等</w:t>
          </w:r>
          <w:r w:rsidR="008E2A40">
            <w:rPr>
              <w:rFonts w:ascii="新細明體" w:eastAsia="新細明體" w:hAnsi="新細明體" w:cs="新細明體" w:hint="eastAsia"/>
              <w:sz w:val="20"/>
              <w:szCs w:val="20"/>
            </w:rPr>
            <w:t>相關</w:t>
          </w:r>
          <w:r w:rsidR="00680297">
            <w:rPr>
              <w:rFonts w:ascii="新細明體" w:eastAsia="新細明體" w:hAnsi="新細明體" w:cs="新細明體" w:hint="eastAsia"/>
              <w:sz w:val="20"/>
              <w:szCs w:val="20"/>
            </w:rPr>
            <w:t>費用</w:t>
          </w:r>
          <w:r w:rsidRPr="00680297">
            <w:rPr>
              <w:rFonts w:ascii="新細明體" w:eastAsia="新細明體" w:hAnsi="新細明體" w:cs="新細明體" w:hint="eastAsia"/>
              <w:sz w:val="20"/>
              <w:szCs w:val="20"/>
            </w:rPr>
            <w:t>。</w:t>
          </w:r>
        </w:p>
      </w:sdtContent>
    </w:sdt>
    <w:sdt>
      <w:sdtPr>
        <w:tag w:val="goog_rdk_25"/>
        <w:id w:val="142243545"/>
      </w:sdtPr>
      <w:sdtContent>
        <w:p w14:paraId="2E53AEAA" w14:textId="61DCF9B9" w:rsidR="001A2FBD" w:rsidRDefault="001710F5" w:rsidP="001A2FBD">
          <w:pPr>
            <w:widowControl/>
            <w:numPr>
              <w:ilvl w:val="0"/>
              <w:numId w:val="1"/>
            </w:numPr>
            <w:ind w:left="240" w:hanging="240"/>
          </w:pPr>
          <w:r w:rsidRPr="001710F5">
            <w:rPr>
              <w:rFonts w:ascii="新細明體" w:eastAsia="新細明體" w:hAnsi="新細明體" w:cs="新細明體" w:hint="eastAsia"/>
              <w:sz w:val="20"/>
              <w:szCs w:val="20"/>
            </w:rPr>
            <w:t>請於</w:t>
          </w:r>
          <w:r w:rsidRPr="001710F5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202</w:t>
          </w:r>
          <w:r w:rsidR="004E748E" w:rsidRPr="004E748E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4</w:t>
          </w:r>
          <w:r w:rsidRPr="001710F5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/</w:t>
          </w:r>
          <w:r w:rsidR="004E748E" w:rsidRPr="004E748E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10</w:t>
          </w:r>
          <w:r w:rsidRPr="001710F5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/</w:t>
          </w:r>
          <w:r w:rsidR="004E748E" w:rsidRPr="004E748E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18</w:t>
          </w:r>
          <w:r w:rsidRPr="001710F5">
            <w:rPr>
              <w:rFonts w:ascii="新細明體" w:eastAsia="新細明體" w:hAnsi="新細明體" w:cs="新細明體" w:hint="eastAsia"/>
              <w:sz w:val="20"/>
              <w:szCs w:val="20"/>
            </w:rPr>
            <w:t>前，將機會中獎</w:t>
          </w:r>
          <w:r w:rsidRPr="001710F5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10%</w:t>
          </w:r>
          <w:r w:rsidRPr="001710F5">
            <w:rPr>
              <w:rFonts w:ascii="新細明體" w:eastAsia="新細明體" w:hAnsi="新細明體" w:cs="新細明體" w:hint="eastAsia"/>
              <w:sz w:val="20"/>
              <w:szCs w:val="20"/>
            </w:rPr>
            <w:t>所得稅匯至台灣大哥大股份有限公司指定帳戶（銀行：台北富邦商業銀行</w:t>
          </w:r>
          <w:r w:rsidRPr="001710F5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 xml:space="preserve">012 </w:t>
          </w:r>
          <w:r w:rsidRPr="001710F5">
            <w:rPr>
              <w:rFonts w:ascii="新細明體" w:eastAsia="新細明體" w:hAnsi="新細明體" w:cs="新細明體" w:hint="eastAsia"/>
              <w:sz w:val="20"/>
              <w:szCs w:val="20"/>
            </w:rPr>
            <w:t>，匯款帳號：</w:t>
          </w:r>
          <w:r w:rsidRPr="001710F5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59900000015504</w:t>
          </w:r>
          <w:r w:rsidRPr="001710F5">
            <w:rPr>
              <w:rFonts w:ascii="新細明體" w:eastAsia="新細明體" w:hAnsi="新細明體" w:cs="新細明體" w:hint="eastAsia"/>
              <w:sz w:val="20"/>
              <w:szCs w:val="20"/>
            </w:rPr>
            <w:t>）</w:t>
          </w:r>
          <w:r w:rsidR="001A2FBD" w:rsidRPr="00926801">
            <w:rPr>
              <w:rFonts w:ascii="Arial Unicode MS" w:eastAsia="Arial Unicode MS" w:hAnsi="Arial Unicode MS" w:cs="Arial Unicode MS"/>
              <w:sz w:val="20"/>
              <w:szCs w:val="20"/>
            </w:rPr>
            <w:t>，並將機會中獎收據及匯款證明(影本)寄至「( 110 ) 台北市信義區菸廠路88號</w:t>
          </w:r>
          <w:r w:rsidR="001A2FBD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12樓 - </w:t>
          </w:r>
          <w:r w:rsidR="001A2FBD" w:rsidRPr="00001340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mo</w:t>
          </w:r>
          <w:r w:rsidR="001A2FBD" w:rsidRPr="00001340">
            <w:rPr>
              <w:rFonts w:ascii="新細明體" w:eastAsia="新細明體" w:hAnsi="新細明體" w:cs="新細明體" w:hint="eastAsia"/>
              <w:sz w:val="20"/>
              <w:szCs w:val="20"/>
            </w:rPr>
            <w:t>幣多會員日</w:t>
          </w:r>
          <w:r w:rsidR="001A2FBD">
            <w:rPr>
              <w:rFonts w:ascii="Arial Unicode MS" w:eastAsia="Arial Unicode MS" w:hAnsi="Arial Unicode MS" w:cs="Arial Unicode MS"/>
              <w:sz w:val="20"/>
              <w:szCs w:val="20"/>
            </w:rPr>
            <w:t>活動小組收」(以郵戳為憑)。</w:t>
          </w:r>
          <w:r w:rsidR="00162FA7" w:rsidRPr="00162FA7">
            <w:rPr>
              <w:rFonts w:ascii="新細明體" w:eastAsia="新細明體" w:hAnsi="新細明體" w:cs="新細明體" w:hint="eastAsia"/>
              <w:sz w:val="20"/>
              <w:szCs w:val="20"/>
            </w:rPr>
            <w:t>獎項將於</w:t>
          </w:r>
          <w:r w:rsidR="00162FA7" w:rsidRPr="004E748E">
            <w:rPr>
              <w:rFonts w:ascii="Arial" w:eastAsia="Arial Unicode MS" w:hAnsi="Arial" w:cs="Arial"/>
              <w:sz w:val="20"/>
              <w:szCs w:val="20"/>
            </w:rPr>
            <w:t>202</w:t>
          </w:r>
          <w:r w:rsidR="004E748E" w:rsidRPr="004E748E">
            <w:rPr>
              <w:rFonts w:ascii="Arial" w:hAnsi="Arial" w:cs="Arial"/>
              <w:sz w:val="20"/>
              <w:szCs w:val="20"/>
            </w:rPr>
            <w:t>4</w:t>
          </w:r>
          <w:r w:rsidR="00162FA7" w:rsidRPr="004E748E">
            <w:rPr>
              <w:rFonts w:ascii="Arial" w:eastAsia="Arial Unicode MS" w:hAnsi="Arial" w:cs="Arial"/>
              <w:sz w:val="20"/>
              <w:szCs w:val="20"/>
            </w:rPr>
            <w:t>/</w:t>
          </w:r>
          <w:r w:rsidR="004E748E" w:rsidRPr="004E748E">
            <w:rPr>
              <w:rFonts w:ascii="Arial" w:hAnsi="Arial" w:cs="Arial"/>
              <w:sz w:val="20"/>
              <w:szCs w:val="20"/>
            </w:rPr>
            <w:t>10</w:t>
          </w:r>
          <w:r w:rsidR="00162FA7" w:rsidRPr="004E748E">
            <w:rPr>
              <w:rFonts w:ascii="Arial" w:eastAsia="Arial Unicode MS" w:hAnsi="Arial" w:cs="Arial"/>
              <w:sz w:val="20"/>
              <w:szCs w:val="20"/>
            </w:rPr>
            <w:t>/3</w:t>
          </w:r>
          <w:r w:rsidR="004E748E" w:rsidRPr="004E748E">
            <w:rPr>
              <w:rFonts w:ascii="Arial" w:hAnsi="Arial" w:cs="Arial"/>
              <w:sz w:val="20"/>
              <w:szCs w:val="20"/>
            </w:rPr>
            <w:t>1</w:t>
          </w:r>
          <w:r w:rsidR="00162FA7" w:rsidRPr="00162FA7">
            <w:rPr>
              <w:rFonts w:ascii="新細明體" w:eastAsia="新細明體" w:hAnsi="新細明體" w:cs="新細明體" w:hint="eastAsia"/>
              <w:sz w:val="20"/>
              <w:szCs w:val="20"/>
            </w:rPr>
            <w:t>前完成派獎</w:t>
          </w:r>
          <w:r w:rsidR="00162FA7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A45791">
            <w:rPr>
              <w:rFonts w:ascii="新細明體" w:eastAsia="新細明體" w:hAnsi="新細明體" w:cs="新細明體" w:hint="eastAsia"/>
              <w:sz w:val="20"/>
              <w:szCs w:val="20"/>
            </w:rPr>
            <w:t>寄送至</w:t>
          </w:r>
          <w:r w:rsidR="00162FA7">
            <w:rPr>
              <w:rFonts w:ascii="新細明體" w:eastAsia="新細明體" w:hAnsi="新細明體" w:cs="新細明體" w:hint="eastAsia"/>
              <w:sz w:val="20"/>
              <w:szCs w:val="20"/>
            </w:rPr>
            <w:t>機會中獎單所留之通訊地址</w:t>
          </w:r>
          <w:r w:rsidR="00162FA7" w:rsidRPr="00162FA7">
            <w:rPr>
              <w:rFonts w:ascii="新細明體" w:eastAsia="新細明體" w:hAnsi="新細明體" w:cs="新細明體" w:hint="eastAsia"/>
              <w:sz w:val="20"/>
              <w:szCs w:val="20"/>
            </w:rPr>
            <w:t>。</w:t>
          </w:r>
        </w:p>
      </w:sdtContent>
    </w:sdt>
    <w:p w14:paraId="786A7202" w14:textId="3762D35E" w:rsidR="00516494" w:rsidRPr="001A2FBD" w:rsidRDefault="00516494" w:rsidP="00FF07A7">
      <w:pPr>
        <w:widowControl/>
        <w:rPr>
          <w:rFonts w:ascii="Arial" w:hAnsi="Arial" w:cs="Arial"/>
          <w:sz w:val="20"/>
          <w:szCs w:val="20"/>
        </w:rPr>
      </w:pPr>
    </w:p>
    <w:sectPr w:rsidR="00516494" w:rsidRPr="001A2FBD">
      <w:pgSz w:w="11906" w:h="16838"/>
      <w:pgMar w:top="567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72B8" w14:textId="77777777" w:rsidR="00447684" w:rsidRDefault="00447684" w:rsidP="004E748E">
      <w:r>
        <w:separator/>
      </w:r>
    </w:p>
  </w:endnote>
  <w:endnote w:type="continuationSeparator" w:id="0">
    <w:p w14:paraId="269C7421" w14:textId="77777777" w:rsidR="00447684" w:rsidRDefault="00447684" w:rsidP="004E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FB8A" w14:textId="77777777" w:rsidR="00447684" w:rsidRDefault="00447684" w:rsidP="004E748E">
      <w:r>
        <w:separator/>
      </w:r>
    </w:p>
  </w:footnote>
  <w:footnote w:type="continuationSeparator" w:id="0">
    <w:p w14:paraId="117B7744" w14:textId="77777777" w:rsidR="00447684" w:rsidRDefault="00447684" w:rsidP="004E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1B1"/>
    <w:multiLevelType w:val="multilevel"/>
    <w:tmpl w:val="57E07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09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7"/>
    <w:rsid w:val="00001340"/>
    <w:rsid w:val="00046E2E"/>
    <w:rsid w:val="000778F3"/>
    <w:rsid w:val="000C0E36"/>
    <w:rsid w:val="000E6416"/>
    <w:rsid w:val="000E7CAA"/>
    <w:rsid w:val="000F6601"/>
    <w:rsid w:val="00140211"/>
    <w:rsid w:val="00162FA7"/>
    <w:rsid w:val="001710F5"/>
    <w:rsid w:val="001A28D6"/>
    <w:rsid w:val="001A2FBD"/>
    <w:rsid w:val="001A47F8"/>
    <w:rsid w:val="00206612"/>
    <w:rsid w:val="002D21A9"/>
    <w:rsid w:val="00310C71"/>
    <w:rsid w:val="00334940"/>
    <w:rsid w:val="00371B3F"/>
    <w:rsid w:val="003D40BB"/>
    <w:rsid w:val="00424E45"/>
    <w:rsid w:val="00447684"/>
    <w:rsid w:val="004E748E"/>
    <w:rsid w:val="00503A1A"/>
    <w:rsid w:val="00516494"/>
    <w:rsid w:val="00557639"/>
    <w:rsid w:val="00680297"/>
    <w:rsid w:val="006E72A8"/>
    <w:rsid w:val="0070014D"/>
    <w:rsid w:val="007F268A"/>
    <w:rsid w:val="008E2A40"/>
    <w:rsid w:val="008F2844"/>
    <w:rsid w:val="00926801"/>
    <w:rsid w:val="009330D6"/>
    <w:rsid w:val="00943B46"/>
    <w:rsid w:val="00951329"/>
    <w:rsid w:val="00986D29"/>
    <w:rsid w:val="009A289F"/>
    <w:rsid w:val="009B3EAA"/>
    <w:rsid w:val="00A45791"/>
    <w:rsid w:val="00AC4787"/>
    <w:rsid w:val="00C44393"/>
    <w:rsid w:val="00D417B1"/>
    <w:rsid w:val="00D765EA"/>
    <w:rsid w:val="00D77802"/>
    <w:rsid w:val="00E56C8B"/>
    <w:rsid w:val="00EF2118"/>
    <w:rsid w:val="00F40CFE"/>
    <w:rsid w:val="00F94A31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697C"/>
  <w15:docId w15:val="{D0024E05-EE07-4D3A-8C33-BA59101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unhideWhenUsed/>
    <w:qFormat/>
    <w:rsid w:val="002F5F1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2F5F12"/>
    <w:pPr>
      <w:ind w:left="480"/>
    </w:pPr>
  </w:style>
  <w:style w:type="paragraph" w:styleId="a5">
    <w:name w:val="head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AC2252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+AosaF/jIFW7n6VRTuwe1IMNg==">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111</Words>
  <Characters>637</Characters>
  <Application>Microsoft Office Word</Application>
  <DocSecurity>0</DocSecurity>
  <Lines>5</Lines>
  <Paragraphs>1</Paragraphs>
  <ScaleCrop>false</ScaleCrop>
  <Company>Taiwan Mobile Co., Ltd.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 ( 陳頤駿 )</dc:creator>
  <cp:lastModifiedBy>Frank Lin ( 林隆全 )</cp:lastModifiedBy>
  <cp:revision>47</cp:revision>
  <cp:lastPrinted>2023-06-06T06:33:00Z</cp:lastPrinted>
  <dcterms:created xsi:type="dcterms:W3CDTF">2022-08-12T09:52:00Z</dcterms:created>
  <dcterms:modified xsi:type="dcterms:W3CDTF">2024-10-04T08:15:00Z</dcterms:modified>
</cp:coreProperties>
</file>